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48" w:rsidRDefault="00D16F48" w:rsidP="00225073"/>
    <w:p w:rsidR="00D16F48" w:rsidRDefault="00D16F48" w:rsidP="00225073"/>
    <w:p w:rsidR="00D16F48" w:rsidRDefault="00D16F48" w:rsidP="00225073"/>
    <w:p w:rsidR="00D16F48" w:rsidRDefault="00D16F48" w:rsidP="00225073"/>
    <w:p w:rsidR="00D16F48" w:rsidRDefault="00D16F48" w:rsidP="00225073"/>
    <w:p w:rsidR="00D16F48" w:rsidRDefault="00D16F48" w:rsidP="00225073"/>
    <w:p w:rsidR="00D16F48" w:rsidRDefault="00D16F48" w:rsidP="00225073"/>
    <w:p w:rsidR="00225073" w:rsidRDefault="00225073" w:rsidP="00225073">
      <w:bookmarkStart w:id="0" w:name="_GoBack"/>
      <w:bookmarkEnd w:id="0"/>
      <w:r>
        <w:t xml:space="preserve"> UEMS Autumn Council was held </w:t>
      </w:r>
      <w:r>
        <w:t>in Malta last week, between 20 and 21 Octobe</w:t>
      </w:r>
      <w:r>
        <w:t>r 2023.</w:t>
      </w:r>
      <w:r>
        <w:t xml:space="preserve"> Council meetings were a significant success, bringing together</w:t>
      </w:r>
      <w:r>
        <w:t xml:space="preserve"> more than </w:t>
      </w:r>
      <w:r>
        <w:t xml:space="preserve">130 participants, who had a crucial role to play in the </w:t>
      </w:r>
      <w:r>
        <w:t>UEMS.</w:t>
      </w:r>
    </w:p>
    <w:p w:rsidR="00A66CE9" w:rsidRDefault="00225073" w:rsidP="00225073">
      <w:r>
        <w:t xml:space="preserve">George </w:t>
      </w:r>
      <w:proofErr w:type="spellStart"/>
      <w:r>
        <w:t>Chakhava</w:t>
      </w:r>
      <w:proofErr w:type="spellEnd"/>
      <w:r>
        <w:t xml:space="preserve"> President of GAMS and   Nikolas </w:t>
      </w:r>
      <w:proofErr w:type="spellStart"/>
      <w:r>
        <w:t>Sainishvili</w:t>
      </w:r>
      <w:proofErr w:type="spellEnd"/>
      <w:r>
        <w:t xml:space="preserve"> Representative of GAMS in the Board of Radiology have participated in the work of Council and in different working groups.</w:t>
      </w:r>
    </w:p>
    <w:p w:rsidR="00327A89" w:rsidRDefault="00225073" w:rsidP="00225073">
      <w:r>
        <w:t xml:space="preserve">As </w:t>
      </w:r>
      <w:r>
        <w:t>the results of the UEMS Enlarged Executive Elections that took pl</w:t>
      </w:r>
      <w:r>
        <w:t>ace on Saturday 21st of April a</w:t>
      </w:r>
      <w:r>
        <w:t xml:space="preserve">fter a </w:t>
      </w:r>
      <w:r>
        <w:t>rigorous</w:t>
      </w:r>
      <w:r>
        <w:t xml:space="preserve"> selection process and the</w:t>
      </w:r>
      <w:r>
        <w:t xml:space="preserve"> collective participation of </w:t>
      </w:r>
      <w:r>
        <w:t xml:space="preserve">National Medical Associations, full members of the UEMS, we are pleased to inform you that the following representatives will assume their respective roles for the upcoming mandate - 1 </w:t>
      </w:r>
      <w:r w:rsidR="00327A89">
        <w:t>January 2024 – 31 December 2027:</w:t>
      </w:r>
    </w:p>
    <w:p w:rsidR="00225073" w:rsidRDefault="00225073" w:rsidP="00225073">
      <w:r>
        <w:t>UEMS Executive Committee:</w:t>
      </w:r>
    </w:p>
    <w:p w:rsidR="00225073" w:rsidRDefault="00225073" w:rsidP="00225073">
      <w:r>
        <w:t xml:space="preserve">President of the </w:t>
      </w:r>
      <w:proofErr w:type="gramStart"/>
      <w:r>
        <w:t>UEMS :</w:t>
      </w:r>
      <w:proofErr w:type="gramEnd"/>
      <w:r>
        <w:t xml:space="preserve"> Professor </w:t>
      </w:r>
      <w:proofErr w:type="spellStart"/>
      <w:r>
        <w:t>Vassilios</w:t>
      </w:r>
      <w:proofErr w:type="spellEnd"/>
      <w:r>
        <w:t xml:space="preserve"> </w:t>
      </w:r>
      <w:proofErr w:type="spellStart"/>
      <w:r>
        <w:t>Papalois</w:t>
      </w:r>
      <w:proofErr w:type="spellEnd"/>
    </w:p>
    <w:p w:rsidR="00225073" w:rsidRDefault="00225073" w:rsidP="00225073">
      <w:r>
        <w:t xml:space="preserve">Secretary General of the UEMS: Doctor </w:t>
      </w:r>
      <w:proofErr w:type="spellStart"/>
      <w:r>
        <w:t>João</w:t>
      </w:r>
      <w:proofErr w:type="spellEnd"/>
      <w:r>
        <w:t xml:space="preserve"> </w:t>
      </w:r>
      <w:proofErr w:type="spellStart"/>
      <w:r>
        <w:t>Grenho</w:t>
      </w:r>
      <w:proofErr w:type="spellEnd"/>
    </w:p>
    <w:p w:rsidR="00225073" w:rsidRDefault="00225073" w:rsidP="00225073">
      <w:r>
        <w:t xml:space="preserve">Treasurer of the UEMS: Doctor </w:t>
      </w:r>
      <w:proofErr w:type="spellStart"/>
      <w:r>
        <w:t>Othmar</w:t>
      </w:r>
      <w:proofErr w:type="spellEnd"/>
      <w:r>
        <w:t xml:space="preserve"> Haas</w:t>
      </w:r>
    </w:p>
    <w:p w:rsidR="00225073" w:rsidRDefault="00225073" w:rsidP="00225073">
      <w:r>
        <w:t>Officer</w:t>
      </w:r>
      <w:r w:rsidR="00327A89">
        <w:t xml:space="preserve"> for European and International </w:t>
      </w:r>
      <w:proofErr w:type="spellStart"/>
      <w:r>
        <w:t>Affaires</w:t>
      </w:r>
      <w:proofErr w:type="spellEnd"/>
      <w:r w:rsidR="00327A89">
        <w:t xml:space="preserve"> </w:t>
      </w:r>
      <w:r>
        <w:t>(</w:t>
      </w:r>
      <w:proofErr w:type="spellStart"/>
      <w:r>
        <w:t>ex Liaison</w:t>
      </w:r>
      <w:proofErr w:type="spellEnd"/>
      <w:r>
        <w:t xml:space="preserve">-Officer) of the UEMS: Doctor Marc </w:t>
      </w:r>
      <w:proofErr w:type="spellStart"/>
      <w:r>
        <w:t>Hermans</w:t>
      </w:r>
      <w:proofErr w:type="spellEnd"/>
    </w:p>
    <w:p w:rsidR="00225073" w:rsidRDefault="00225073" w:rsidP="00225073">
      <w:r>
        <w:t>UEMS Vice-Presidents, members of the UEMS Enlarged Executive Committee:</w:t>
      </w:r>
    </w:p>
    <w:p w:rsidR="00225073" w:rsidRDefault="00225073" w:rsidP="00225073">
      <w:r>
        <w:t xml:space="preserve">Doctor </w:t>
      </w:r>
      <w:proofErr w:type="spellStart"/>
      <w:r>
        <w:t>Tomás</w:t>
      </w:r>
      <w:proofErr w:type="spellEnd"/>
      <w:r>
        <w:t xml:space="preserve"> </w:t>
      </w:r>
      <w:proofErr w:type="spellStart"/>
      <w:r>
        <w:t>Cobo</w:t>
      </w:r>
      <w:proofErr w:type="spellEnd"/>
      <w:r>
        <w:t>-Castro</w:t>
      </w:r>
    </w:p>
    <w:p w:rsidR="00225073" w:rsidRDefault="00225073" w:rsidP="00225073">
      <w:r>
        <w:t xml:space="preserve">Doctor Maeve </w:t>
      </w:r>
      <w:proofErr w:type="spellStart"/>
      <w:r>
        <w:t>Durkan</w:t>
      </w:r>
      <w:proofErr w:type="spellEnd"/>
    </w:p>
    <w:p w:rsidR="00225073" w:rsidRDefault="00225073" w:rsidP="00225073">
      <w:r>
        <w:t xml:space="preserve">Doctor Andreas </w:t>
      </w:r>
      <w:proofErr w:type="spellStart"/>
      <w:r>
        <w:t>Papandroudis</w:t>
      </w:r>
      <w:proofErr w:type="spellEnd"/>
    </w:p>
    <w:p w:rsidR="00225073" w:rsidRDefault="00225073" w:rsidP="00225073">
      <w:r>
        <w:t>Professor Paolo Ricci</w:t>
      </w:r>
    </w:p>
    <w:p w:rsidR="00225073" w:rsidRDefault="00A66CE9" w:rsidP="00225073">
      <w:r>
        <w:t xml:space="preserve"> </w:t>
      </w:r>
      <w:r w:rsidR="00327A89">
        <w:t xml:space="preserve"> C</w:t>
      </w:r>
      <w:r w:rsidR="00225073">
        <w:t>ongratulations to the new UEMS Enlarged Executive Committee members on thei</w:t>
      </w:r>
      <w:r w:rsidR="00327A89">
        <w:t xml:space="preserve">r elections. </w:t>
      </w:r>
      <w:r w:rsidR="00225073">
        <w:t xml:space="preserve">We have full confidence in their leadership abilities and </w:t>
      </w:r>
      <w:r w:rsidR="00327A89">
        <w:t xml:space="preserve">hope to have mutually fruitful and beneficial collaboration to address the needs of Georgia and the whole region in spreading competency based medical education </w:t>
      </w:r>
      <w:r>
        <w:t>and Good Medical P</w:t>
      </w:r>
      <w:r w:rsidR="00327A89">
        <w:t>ractice.</w:t>
      </w:r>
    </w:p>
    <w:p w:rsidR="00225073" w:rsidRDefault="00327A89" w:rsidP="00225073">
      <w:r>
        <w:t xml:space="preserve"> T</w:t>
      </w:r>
      <w:r w:rsidR="00225073">
        <w:t>hree European Training Requirements have been endorsed during this Council session:</w:t>
      </w:r>
    </w:p>
    <w:p w:rsidR="00225073" w:rsidRDefault="00225073" w:rsidP="00225073">
      <w:r>
        <w:t>UEMS 2023.37 European</w:t>
      </w:r>
      <w:r w:rsidR="00327A89">
        <w:t xml:space="preserve"> Training Requirements for the </w:t>
      </w:r>
      <w:r>
        <w:t>Specialty of Medical Genetics</w:t>
      </w:r>
    </w:p>
    <w:p w:rsidR="00225073" w:rsidRDefault="00225073" w:rsidP="00225073">
      <w:r>
        <w:lastRenderedPageBreak/>
        <w:t>UEMS 2023.38 European Training Requirements for the Specialty of Nuclear Medicine</w:t>
      </w:r>
    </w:p>
    <w:p w:rsidR="00225073" w:rsidRDefault="00A66CE9" w:rsidP="00225073">
      <w:r>
        <w:t xml:space="preserve">UEMS 2023.39 </w:t>
      </w:r>
      <w:r w:rsidR="00225073">
        <w:t>European Training Requirements for the Specialty of Psychiatry*</w:t>
      </w:r>
    </w:p>
    <w:p w:rsidR="00D67FBF" w:rsidRDefault="00327A89" w:rsidP="00225073">
      <w:r>
        <w:t>We would like to thank</w:t>
      </w:r>
      <w:r w:rsidR="00225073">
        <w:t xml:space="preserve"> to our host, the Medical Association of Malta (MAM), for their exceptional support and hospitality, which enabled the smooth </w:t>
      </w:r>
      <w:r>
        <w:t>organization</w:t>
      </w:r>
      <w:r w:rsidR="00225073">
        <w:t xml:space="preserve"> of the UEMS Council meetings in Malta at the Grand Hotel Excelsior. </w:t>
      </w:r>
    </w:p>
    <w:p w:rsidR="00FC2219" w:rsidRDefault="00FC2219" w:rsidP="00225073">
      <w:r>
        <w:t xml:space="preserve">We hope that </w:t>
      </w:r>
      <w:r w:rsidRPr="00FC2219">
        <w:t>Georgian delegation</w:t>
      </w:r>
      <w:r>
        <w:t xml:space="preserve"> active</w:t>
      </w:r>
      <w:r w:rsidRPr="00FC2219">
        <w:t xml:space="preserve"> </w:t>
      </w:r>
      <w:r>
        <w:t xml:space="preserve">participation and </w:t>
      </w:r>
      <w:r w:rsidRPr="00FC2219">
        <w:t xml:space="preserve">engagement </w:t>
      </w:r>
      <w:r>
        <w:t xml:space="preserve">as well as the proposal of our country candidacy as the host of the future UEMS Council will </w:t>
      </w:r>
      <w:r w:rsidR="00A66CE9">
        <w:t xml:space="preserve">be successful and </w:t>
      </w:r>
      <w:r w:rsidR="00D16F48" w:rsidRPr="00D16F48">
        <w:t>our colleagues d</w:t>
      </w:r>
      <w:r w:rsidR="00D16F48">
        <w:t xml:space="preserve">edication, expertise and commitment </w:t>
      </w:r>
      <w:r w:rsidR="00A66CE9">
        <w:t xml:space="preserve">will </w:t>
      </w:r>
      <w:r>
        <w:t>play</w:t>
      </w:r>
      <w:r w:rsidRPr="00FC2219">
        <w:t xml:space="preserve"> a crucial role in shaping our organization’s future and ensuring </w:t>
      </w:r>
      <w:r>
        <w:t>developing high</w:t>
      </w:r>
      <w:r w:rsidR="00A66CE9">
        <w:t xml:space="preserve"> quality CME/CPD Medical E</w:t>
      </w:r>
      <w:r>
        <w:t>ducation</w:t>
      </w:r>
      <w:r w:rsidR="00A66CE9">
        <w:t xml:space="preserve"> and Good Medical Practice</w:t>
      </w:r>
      <w:r>
        <w:t xml:space="preserve"> in Georgia</w:t>
      </w:r>
      <w:r w:rsidRPr="00FC2219">
        <w:t xml:space="preserve">. </w:t>
      </w:r>
    </w:p>
    <w:sectPr w:rsidR="00FC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51"/>
    <w:rsid w:val="000F2A51"/>
    <w:rsid w:val="00225073"/>
    <w:rsid w:val="002D48DF"/>
    <w:rsid w:val="00327A89"/>
    <w:rsid w:val="00A66CE9"/>
    <w:rsid w:val="00D16F48"/>
    <w:rsid w:val="00D91E22"/>
    <w:rsid w:val="00F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4D429-65A9-4A34-8993-26D1ADC3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2023-10-26T13:19:00Z</dcterms:created>
  <dcterms:modified xsi:type="dcterms:W3CDTF">2023-10-26T14:10:00Z</dcterms:modified>
</cp:coreProperties>
</file>